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49" w:rsidRDefault="00894E0D" w:rsidP="00110029">
      <w:pPr>
        <w:pStyle w:val="Title"/>
        <w:spacing w:before="480" w:after="120"/>
      </w:pPr>
      <w:r>
        <w:t>Active Directory</w:t>
      </w:r>
      <w:r w:rsidR="002F404C">
        <w:br/>
      </w:r>
      <w:r>
        <w:t>Pre-Installation Checklist</w:t>
      </w:r>
    </w:p>
    <w:p w:rsidR="00934A25" w:rsidRDefault="00894E0D" w:rsidP="0082669C">
      <w:pPr>
        <w:pStyle w:val="Heading1"/>
      </w:pPr>
      <w:r>
        <w:t>Pre-Install Steps</w:t>
      </w:r>
    </w:p>
    <w:p w:rsidR="00894E0D" w:rsidRDefault="00894E0D" w:rsidP="00894E0D">
      <w:pPr>
        <w:rPr>
          <w:lang w:bidi="ar-SA"/>
        </w:rPr>
      </w:pPr>
      <w:r>
        <w:rPr>
          <w:lang w:bidi="ar-SA"/>
        </w:rPr>
        <w:t xml:space="preserve">Thank you for purchasing the </w:t>
      </w:r>
      <w:r w:rsidR="00791290">
        <w:rPr>
          <w:lang w:bidi="ar-SA"/>
        </w:rPr>
        <w:t xml:space="preserve">LDAP Integration Service </w:t>
      </w:r>
      <w:r>
        <w:rPr>
          <w:lang w:bidi="ar-SA"/>
        </w:rPr>
        <w:t>for Maintenance Connection. To expedite your install, and make the process easier, we have put together a list of items that need to be accomplished before an install can take place.  Should you have any questions about this list, please contact your Account Manager and we will gladly assist you.</w:t>
      </w:r>
    </w:p>
    <w:p w:rsidR="00894E0D" w:rsidRDefault="00894E0D" w:rsidP="00894E0D">
      <w:pPr>
        <w:pStyle w:val="ListParagraph"/>
        <w:numPr>
          <w:ilvl w:val="0"/>
          <w:numId w:val="6"/>
        </w:numPr>
      </w:pPr>
      <w:r>
        <w:t>Please ensure that the Web Server has been properly configured and is able to access Active Directory.</w:t>
      </w:r>
    </w:p>
    <w:p w:rsidR="00894E0D" w:rsidRDefault="00894E0D" w:rsidP="00894E0D">
      <w:r>
        <w:t>The Web Server must be fully domain joined and have a consistent connection to Active Directory.  Anonymous access to Maintenance Connection will be disabled once installation is complete.</w:t>
      </w:r>
    </w:p>
    <w:p w:rsidR="00894E0D" w:rsidRDefault="00894E0D" w:rsidP="00894E0D">
      <w:pPr>
        <w:pStyle w:val="ListParagraph"/>
        <w:numPr>
          <w:ilvl w:val="0"/>
          <w:numId w:val="6"/>
        </w:numPr>
      </w:pPr>
      <w:r>
        <w:t>Please ensure you have fully reviewed the checklist and filled out responses where appropriate.</w:t>
      </w:r>
    </w:p>
    <w:p w:rsidR="00894E0D" w:rsidRDefault="00894E0D" w:rsidP="00894E0D">
      <w:r>
        <w:t>If you have any questions regarding the checklist please contact your Account Manager and we will gladly assist you.</w:t>
      </w:r>
    </w:p>
    <w:p w:rsidR="00894E0D" w:rsidRDefault="00894E0D" w:rsidP="00894E0D">
      <w:r w:rsidRPr="00110029">
        <w:t>With these steps completed and the information gathered in the checklist, your installation will take less time and</w:t>
      </w:r>
      <w:r>
        <w:t xml:space="preserve"> there will be fewer chances of issues arising. Once again, thank you for your purchase </w:t>
      </w:r>
      <w:r w:rsidR="00791290">
        <w:t xml:space="preserve">of </w:t>
      </w:r>
      <w:r>
        <w:t xml:space="preserve">the </w:t>
      </w:r>
      <w:r w:rsidR="00791290">
        <w:t xml:space="preserve">LDAP Integration Service </w:t>
      </w:r>
      <w:r>
        <w:t>for Maintenance Connection, and if you have any questions, please contact your Account Manager and we will clear up any issues.</w:t>
      </w:r>
    </w:p>
    <w:p w:rsidR="00894E0D" w:rsidRDefault="00894E0D" w:rsidP="00894E0D">
      <w:r>
        <w:t xml:space="preserve">Thank you, </w:t>
      </w:r>
      <w:r>
        <w:br/>
        <w:t>Technical Services</w:t>
      </w:r>
    </w:p>
    <w:p w:rsidR="00894E0D" w:rsidRDefault="00894E0D">
      <w:r>
        <w:br w:type="page"/>
      </w:r>
    </w:p>
    <w:p w:rsidR="00894E0D" w:rsidRDefault="00894E0D" w:rsidP="00894E0D">
      <w:pPr>
        <w:pStyle w:val="Heading1"/>
      </w:pPr>
      <w:r>
        <w:lastRenderedPageBreak/>
        <w:t>Checklist</w:t>
      </w:r>
    </w:p>
    <w:p w:rsidR="00894E0D" w:rsidRPr="00110029" w:rsidRDefault="00894E0D" w:rsidP="00894E0D">
      <w:pPr>
        <w:spacing w:before="0" w:after="0"/>
      </w:pPr>
    </w:p>
    <w:tbl>
      <w:tblPr>
        <w:tblStyle w:val="LightList-Accent11"/>
        <w:tblW w:w="5000" w:type="pct"/>
        <w:tblLook w:val="0620"/>
      </w:tblPr>
      <w:tblGrid>
        <w:gridCol w:w="5326"/>
        <w:gridCol w:w="4250"/>
      </w:tblGrid>
      <w:tr w:rsidR="00894E0D" w:rsidRPr="00CA132B" w:rsidTr="00894E0D">
        <w:trPr>
          <w:cnfStyle w:val="100000000000"/>
          <w:trHeight w:val="683"/>
        </w:trPr>
        <w:tc>
          <w:tcPr>
            <w:tcW w:w="2781" w:type="pct"/>
            <w:tcBorders>
              <w:bottom w:val="single" w:sz="8" w:space="0" w:color="000099" w:themeColor="accent1"/>
            </w:tcBorders>
            <w:vAlign w:val="center"/>
          </w:tcPr>
          <w:p w:rsidR="00894E0D" w:rsidRPr="00CA132B" w:rsidRDefault="00894E0D" w:rsidP="00C043CC">
            <w:pPr>
              <w:pStyle w:val="Heading2"/>
              <w:outlineLvl w:val="1"/>
            </w:pPr>
            <w:r w:rsidRPr="00CA132B">
              <w:t>Pre-Install Questions</w:t>
            </w:r>
          </w:p>
        </w:tc>
        <w:tc>
          <w:tcPr>
            <w:tcW w:w="2219" w:type="pct"/>
            <w:tcBorders>
              <w:bottom w:val="single" w:sz="8" w:space="0" w:color="000099" w:themeColor="accent1"/>
            </w:tcBorders>
            <w:vAlign w:val="center"/>
          </w:tcPr>
          <w:p w:rsidR="00894E0D" w:rsidRPr="00CA132B" w:rsidRDefault="00894E0D" w:rsidP="00894E0D">
            <w:pPr>
              <w:pStyle w:val="Heading1"/>
              <w:jc w:val="center"/>
              <w:outlineLvl w:val="0"/>
            </w:pPr>
            <w:r w:rsidRPr="00CA132B">
              <w:t>Answers</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791290" w:rsidRDefault="00894E0D" w:rsidP="00791290">
            <w:pPr>
              <w:jc w:val="center"/>
            </w:pPr>
            <w:r w:rsidRPr="00110029">
              <w:t xml:space="preserve">Is the </w:t>
            </w:r>
            <w:r w:rsidR="00791290">
              <w:t xml:space="preserve">LDAP Integration Service </w:t>
            </w:r>
            <w:r w:rsidRPr="00110029">
              <w:t xml:space="preserve">Install File </w:t>
            </w:r>
          </w:p>
          <w:p w:rsidR="00894E0D" w:rsidRDefault="00894E0D" w:rsidP="00791290">
            <w:pPr>
              <w:jc w:val="center"/>
            </w:pPr>
            <w:r w:rsidRPr="00110029">
              <w:t>downloaded</w:t>
            </w:r>
            <w:r>
              <w:t xml:space="preserve"> to the Web Server?</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LDAP Path?</w:t>
            </w:r>
          </w:p>
          <w:p w:rsidR="00894E0D" w:rsidRDefault="00A9668C" w:rsidP="00A9668C">
            <w:pPr>
              <w:jc w:val="center"/>
            </w:pPr>
            <w:r>
              <w:t>(In the form of LDAP://</w:t>
            </w:r>
            <w:r w:rsidR="00894E0D">
              <w: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791290" w:rsidRDefault="00894E0D" w:rsidP="00894E0D">
            <w:pPr>
              <w:jc w:val="center"/>
            </w:pPr>
            <w:r>
              <w:t>Does Active Directory require authentication</w:t>
            </w:r>
          </w:p>
          <w:p w:rsidR="00894E0D" w:rsidRDefault="00894E0D" w:rsidP="00894E0D">
            <w:pPr>
              <w:jc w:val="center"/>
            </w:pPr>
            <w:r>
              <w:t xml:space="preserve"> to access the users list?</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 xml:space="preserve">If above is Yes, a user ID &amp; password </w:t>
            </w:r>
          </w:p>
          <w:p w:rsidR="00894E0D" w:rsidRDefault="00894E0D" w:rsidP="00894E0D">
            <w:pPr>
              <w:jc w:val="center"/>
            </w:pPr>
            <w:r>
              <w:t>(password can be provided during setup)</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bl>
    <w:p w:rsidR="00894E0D" w:rsidRDefault="00894E0D" w:rsidP="00894E0D">
      <w:pPr>
        <w:spacing w:before="0" w:after="0" w:line="240" w:lineRule="auto"/>
      </w:pPr>
    </w:p>
    <w:tbl>
      <w:tblPr>
        <w:tblStyle w:val="LightList-Accent11"/>
        <w:tblW w:w="5000" w:type="pct"/>
        <w:tblLook w:val="0620"/>
      </w:tblPr>
      <w:tblGrid>
        <w:gridCol w:w="5326"/>
        <w:gridCol w:w="4250"/>
      </w:tblGrid>
      <w:tr w:rsidR="00894E0D" w:rsidTr="00894E0D">
        <w:trPr>
          <w:cnfStyle w:val="100000000000"/>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Pr="00C043CC" w:rsidRDefault="00894E0D" w:rsidP="00C043CC">
            <w:pPr>
              <w:pStyle w:val="Heading2"/>
              <w:outlineLvl w:val="1"/>
            </w:pPr>
            <w:r w:rsidRPr="00C043CC">
              <w:t>LDAP Configuration settings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pStyle w:val="Heading1"/>
              <w:jc w:val="center"/>
              <w:outlineLvl w:val="0"/>
            </w:pPr>
            <w:r>
              <w:t>answers</w:t>
            </w:r>
          </w:p>
        </w:tc>
      </w:tr>
      <w:tr w:rsidR="00894E0D" w:rsidTr="00894E0D">
        <w:trPr>
          <w:trHeight w:val="683"/>
        </w:trPr>
        <w:tc>
          <w:tcPr>
            <w:tcW w:w="5000" w:type="pct"/>
            <w:gridSpan w:val="2"/>
            <w:tcBorders>
              <w:top w:val="single" w:sz="8" w:space="0" w:color="000099" w:themeColor="accent1"/>
              <w:bottom w:val="single" w:sz="8" w:space="0" w:color="000099" w:themeColor="accent1"/>
            </w:tcBorders>
            <w:vAlign w:val="center"/>
          </w:tcPr>
          <w:p w:rsidR="00894E0D" w:rsidRDefault="00894E0D" w:rsidP="00A9668C">
            <w:pPr>
              <w:pStyle w:val="NoSpacing"/>
            </w:pPr>
            <w:r>
              <w:t xml:space="preserve">When a user is imported from Active Directory the Labor (or Requester) record is populated with information contained within Active Directory.  These are the Active Directory fields containing the information that should be used to populate the generated Labor/Requester record.  </w:t>
            </w:r>
            <w:r w:rsidR="00A9668C">
              <w:t xml:space="preserve">These are optional </w:t>
            </w:r>
            <w:r>
              <w:t>Active Directory field</w:t>
            </w:r>
            <w:r w:rsidR="00A9668C">
              <w:t>s</w:t>
            </w:r>
            <w:r>
              <w:t>.</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Home Phone (optional)?</w:t>
            </w:r>
          </w:p>
          <w:p w:rsidR="00894E0D" w:rsidRDefault="00894E0D" w:rsidP="00894E0D">
            <w:pPr>
              <w:jc w:val="center"/>
            </w:pPr>
            <w:r>
              <w:t>A 30 character field.  Not automatically formatted.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Mobile Phone (optional)?</w:t>
            </w:r>
          </w:p>
          <w:p w:rsidR="00894E0D" w:rsidRDefault="00894E0D" w:rsidP="00894E0D">
            <w:pPr>
              <w:jc w:val="center"/>
            </w:pPr>
            <w:r>
              <w:t>A 30 character field.  Not automatically formatted.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Fax (optional)?</w:t>
            </w:r>
          </w:p>
          <w:p w:rsidR="00894E0D" w:rsidRDefault="00894E0D" w:rsidP="00894E0D">
            <w:pPr>
              <w:jc w:val="center"/>
            </w:pPr>
            <w:r>
              <w:t>A 30 character field.  Not automatically formatted.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bl>
    <w:p w:rsidR="00894E0D" w:rsidRDefault="00894E0D" w:rsidP="008E62E7">
      <w:pPr>
        <w:spacing w:before="0" w:after="0" w:line="240" w:lineRule="auto"/>
      </w:pPr>
    </w:p>
    <w:tbl>
      <w:tblPr>
        <w:tblStyle w:val="LightList-Accent11"/>
        <w:tblW w:w="5000" w:type="pct"/>
        <w:tblLook w:val="0620"/>
      </w:tblPr>
      <w:tblGrid>
        <w:gridCol w:w="5326"/>
        <w:gridCol w:w="4250"/>
      </w:tblGrid>
      <w:tr w:rsidR="00894E0D" w:rsidRPr="00CA132B" w:rsidTr="00894E0D">
        <w:trPr>
          <w:cnfStyle w:val="100000000000"/>
          <w:trHeight w:val="683"/>
        </w:trPr>
        <w:tc>
          <w:tcPr>
            <w:tcW w:w="2781" w:type="pct"/>
            <w:tcBorders>
              <w:top w:val="single" w:sz="8" w:space="0" w:color="000099" w:themeColor="accent1"/>
              <w:bottom w:val="single" w:sz="8" w:space="0" w:color="000099" w:themeColor="accent1"/>
            </w:tcBorders>
            <w:vAlign w:val="center"/>
          </w:tcPr>
          <w:p w:rsidR="00894E0D" w:rsidRPr="00CA132B" w:rsidRDefault="00894E0D" w:rsidP="00C043CC">
            <w:pPr>
              <w:pStyle w:val="Heading2"/>
              <w:outlineLvl w:val="1"/>
            </w:pPr>
            <w:r>
              <w:t>Default Values</w:t>
            </w:r>
          </w:p>
        </w:tc>
        <w:tc>
          <w:tcPr>
            <w:tcW w:w="2219" w:type="pct"/>
            <w:tcBorders>
              <w:top w:val="single" w:sz="8" w:space="0" w:color="000099" w:themeColor="accent1"/>
              <w:bottom w:val="single" w:sz="8" w:space="0" w:color="000099" w:themeColor="accent1"/>
            </w:tcBorders>
            <w:vAlign w:val="center"/>
          </w:tcPr>
          <w:p w:rsidR="00894E0D" w:rsidRPr="00CA132B" w:rsidRDefault="00894E0D" w:rsidP="00894E0D">
            <w:pPr>
              <w:pStyle w:val="Heading1"/>
              <w:jc w:val="center"/>
              <w:outlineLvl w:val="0"/>
            </w:pPr>
            <w:r w:rsidRPr="00CA132B">
              <w:t>Answers</w:t>
            </w:r>
          </w:p>
        </w:tc>
      </w:tr>
      <w:tr w:rsidR="00894E0D" w:rsidTr="00894E0D">
        <w:trPr>
          <w:trHeight w:val="683"/>
        </w:trPr>
        <w:tc>
          <w:tcPr>
            <w:tcW w:w="5000" w:type="pct"/>
            <w:gridSpan w:val="2"/>
            <w:tcBorders>
              <w:top w:val="single" w:sz="8" w:space="0" w:color="000099" w:themeColor="accent1"/>
              <w:bottom w:val="single" w:sz="8" w:space="0" w:color="000099" w:themeColor="accent1"/>
            </w:tcBorders>
            <w:vAlign w:val="center"/>
          </w:tcPr>
          <w:p w:rsidR="00894E0D" w:rsidRDefault="00894E0D" w:rsidP="00894E0D">
            <w:pPr>
              <w:pStyle w:val="NoSpacing"/>
            </w:pPr>
            <w:r>
              <w:t>When Active Directory contains a user that does not have information that is required by Maintenance Connection these default values are used.  The defaults can be decided during installation if unsure.</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Default e-mail address for users?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bl>
    <w:p w:rsidR="00894E0D" w:rsidRDefault="00894E0D" w:rsidP="00894E0D">
      <w:pPr>
        <w:pStyle w:val="NoSpacing"/>
      </w:pPr>
    </w:p>
    <w:p w:rsidR="00A14BBD" w:rsidRDefault="00A14BBD" w:rsidP="00894E0D">
      <w:pPr>
        <w:pStyle w:val="NoSpacing"/>
      </w:pPr>
    </w:p>
    <w:p w:rsidR="00A14BBD" w:rsidRDefault="00A14BBD" w:rsidP="00894E0D">
      <w:pPr>
        <w:pStyle w:val="NoSpacing"/>
      </w:pPr>
    </w:p>
    <w:p w:rsidR="00A14BBD" w:rsidRDefault="00A14BBD" w:rsidP="00894E0D">
      <w:pPr>
        <w:pStyle w:val="NoSpacing"/>
      </w:pPr>
    </w:p>
    <w:p w:rsidR="00A14BBD" w:rsidRDefault="00A14BBD" w:rsidP="00894E0D">
      <w:pPr>
        <w:pStyle w:val="NoSpacing"/>
      </w:pPr>
    </w:p>
    <w:p w:rsidR="00A14BBD" w:rsidRDefault="00A14BBD" w:rsidP="00894E0D">
      <w:pPr>
        <w:pStyle w:val="NoSpacing"/>
      </w:pPr>
    </w:p>
    <w:tbl>
      <w:tblPr>
        <w:tblStyle w:val="LightList-Accent11"/>
        <w:tblW w:w="5000" w:type="pct"/>
        <w:tblLook w:val="0620"/>
      </w:tblPr>
      <w:tblGrid>
        <w:gridCol w:w="5326"/>
        <w:gridCol w:w="4250"/>
      </w:tblGrid>
      <w:tr w:rsidR="00894E0D" w:rsidRPr="00CA132B" w:rsidTr="00894E0D">
        <w:trPr>
          <w:cnfStyle w:val="100000000000"/>
          <w:trHeight w:val="683"/>
        </w:trPr>
        <w:tc>
          <w:tcPr>
            <w:tcW w:w="2781" w:type="pct"/>
            <w:tcBorders>
              <w:top w:val="single" w:sz="8" w:space="0" w:color="000099" w:themeColor="accent1"/>
              <w:bottom w:val="single" w:sz="8" w:space="0" w:color="000099" w:themeColor="accent1"/>
            </w:tcBorders>
            <w:vAlign w:val="center"/>
          </w:tcPr>
          <w:p w:rsidR="00894E0D" w:rsidRPr="00CA132B" w:rsidRDefault="00894E0D" w:rsidP="00C043CC">
            <w:pPr>
              <w:pStyle w:val="Heading2"/>
              <w:outlineLvl w:val="1"/>
            </w:pPr>
            <w:r>
              <w:t>Role Mappings</w:t>
            </w:r>
          </w:p>
        </w:tc>
        <w:tc>
          <w:tcPr>
            <w:tcW w:w="2219" w:type="pct"/>
            <w:tcBorders>
              <w:top w:val="single" w:sz="8" w:space="0" w:color="000099" w:themeColor="accent1"/>
              <w:bottom w:val="single" w:sz="8" w:space="0" w:color="000099" w:themeColor="accent1"/>
            </w:tcBorders>
            <w:vAlign w:val="center"/>
          </w:tcPr>
          <w:p w:rsidR="00894E0D" w:rsidRPr="00CA132B" w:rsidRDefault="00894E0D" w:rsidP="00894E0D">
            <w:pPr>
              <w:pStyle w:val="Heading1"/>
              <w:jc w:val="center"/>
              <w:outlineLvl w:val="0"/>
            </w:pPr>
            <w:r w:rsidRPr="00CA132B">
              <w:t>Answers</w:t>
            </w:r>
          </w:p>
        </w:tc>
      </w:tr>
      <w:tr w:rsidR="00894E0D" w:rsidTr="00894E0D">
        <w:trPr>
          <w:trHeight w:val="683"/>
        </w:trPr>
        <w:tc>
          <w:tcPr>
            <w:tcW w:w="5000" w:type="pct"/>
            <w:gridSpan w:val="2"/>
            <w:tcBorders>
              <w:top w:val="single" w:sz="8" w:space="0" w:color="000099" w:themeColor="accent1"/>
              <w:bottom w:val="single" w:sz="8" w:space="0" w:color="000099" w:themeColor="accent1"/>
            </w:tcBorders>
            <w:vAlign w:val="center"/>
          </w:tcPr>
          <w:p w:rsidR="00894E0D" w:rsidRDefault="00894E0D" w:rsidP="00894E0D">
            <w:pPr>
              <w:pStyle w:val="NoSpacing"/>
            </w:pPr>
            <w:r>
              <w:t>There are an unlimited number of Access Groups allowed to exist within Maintenance Connection.  Role mapping allows for mapping an Active Directory role to its security preferences (Access Group) within Maintenance Connection.</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What AD role(s) contains all users that should</w:t>
            </w:r>
            <w:r w:rsidR="0008584C">
              <w:t xml:space="preserve"> only</w:t>
            </w:r>
            <w:r>
              <w:t xml:space="preserve"> have Requester access to Maintenance Connection?</w:t>
            </w:r>
          </w:p>
          <w:p w:rsidR="00C24E24" w:rsidRDefault="00C24E24" w:rsidP="00894E0D">
            <w:pPr>
              <w:jc w:val="center"/>
            </w:pPr>
            <w:r>
              <w:t>Recommended: Domain Users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C24E24" w:rsidRDefault="00894E0D" w:rsidP="00C24E24">
            <w:pPr>
              <w:jc w:val="center"/>
            </w:pPr>
            <w:r>
              <w:t>What other AD role(s) contain users that should be mapped to Maintenance Connection (Admin or Techs)?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tc>
      </w:tr>
      <w:tr w:rsidR="00071430"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071430" w:rsidRDefault="00071430" w:rsidP="00894E0D">
            <w:pPr>
              <w:jc w:val="center"/>
            </w:pPr>
            <w:r>
              <w:t>Approximately how many users are currently in each AD role?</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071430" w:rsidRDefault="00071430" w:rsidP="00894E0D">
            <w:pPr>
              <w:jc w:val="center"/>
            </w:pPr>
          </w:p>
          <w:p w:rsidR="00071430" w:rsidRDefault="00071430" w:rsidP="00894E0D">
            <w:pPr>
              <w:jc w:val="center"/>
            </w:pPr>
          </w:p>
          <w:p w:rsidR="00071430" w:rsidRDefault="00071430" w:rsidP="00894E0D">
            <w:pPr>
              <w:jc w:val="center"/>
            </w:pPr>
          </w:p>
          <w:p w:rsidR="00071430" w:rsidRDefault="00071430" w:rsidP="00894E0D">
            <w:pPr>
              <w:jc w:val="center"/>
            </w:pPr>
          </w:p>
          <w:p w:rsidR="00071430" w:rsidRDefault="00071430" w:rsidP="00894E0D">
            <w:pPr>
              <w:jc w:val="center"/>
            </w:pPr>
          </w:p>
        </w:tc>
      </w:tr>
      <w:tr w:rsidR="00C24E24"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C24E24" w:rsidRDefault="00C24E24" w:rsidP="00894E0D">
            <w:pPr>
              <w:jc w:val="center"/>
            </w:pPr>
            <w:r>
              <w:t>Should future Access Group management be performed by Maintenance Connection or Active Directory?</w:t>
            </w:r>
          </w:p>
          <w:p w:rsidR="00C24E24" w:rsidRDefault="00C24E24" w:rsidP="00894E0D">
            <w:pPr>
              <w:jc w:val="center"/>
            </w:pPr>
            <w:r>
              <w:t>*Note: Initial import always uses Active Directory*</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C24E24" w:rsidRDefault="00C24E24" w:rsidP="00894E0D">
            <w:pPr>
              <w:jc w:val="center"/>
            </w:pPr>
          </w:p>
        </w:tc>
      </w:tr>
    </w:tbl>
    <w:p w:rsidR="00894E0D" w:rsidRDefault="00894E0D" w:rsidP="00894E0D">
      <w:pPr>
        <w:spacing w:before="0" w:after="0" w:line="240" w:lineRule="auto"/>
      </w:pPr>
    </w:p>
    <w:tbl>
      <w:tblPr>
        <w:tblStyle w:val="LightList-Accent11"/>
        <w:tblW w:w="5000" w:type="pct"/>
        <w:tblLook w:val="0620"/>
      </w:tblPr>
      <w:tblGrid>
        <w:gridCol w:w="5326"/>
        <w:gridCol w:w="4250"/>
      </w:tblGrid>
      <w:tr w:rsidR="00894E0D" w:rsidRPr="00CA132B" w:rsidTr="00894E0D">
        <w:trPr>
          <w:cnfStyle w:val="100000000000"/>
          <w:trHeight w:val="683"/>
        </w:trPr>
        <w:tc>
          <w:tcPr>
            <w:tcW w:w="2781" w:type="pct"/>
            <w:tcBorders>
              <w:top w:val="single" w:sz="8" w:space="0" w:color="000099" w:themeColor="accent1"/>
              <w:bottom w:val="single" w:sz="8" w:space="0" w:color="000099" w:themeColor="accent1"/>
            </w:tcBorders>
            <w:vAlign w:val="center"/>
          </w:tcPr>
          <w:p w:rsidR="00894E0D" w:rsidRPr="00CA132B" w:rsidRDefault="00894E0D" w:rsidP="00C043CC">
            <w:pPr>
              <w:pStyle w:val="Heading2"/>
              <w:outlineLvl w:val="1"/>
            </w:pPr>
            <w:r>
              <w:t>Configuration</w:t>
            </w:r>
          </w:p>
        </w:tc>
        <w:tc>
          <w:tcPr>
            <w:tcW w:w="2219" w:type="pct"/>
            <w:tcBorders>
              <w:top w:val="single" w:sz="8" w:space="0" w:color="000099" w:themeColor="accent1"/>
              <w:bottom w:val="single" w:sz="8" w:space="0" w:color="000099" w:themeColor="accent1"/>
            </w:tcBorders>
            <w:vAlign w:val="center"/>
          </w:tcPr>
          <w:p w:rsidR="00894E0D" w:rsidRPr="00CA132B" w:rsidRDefault="00894E0D" w:rsidP="00C043CC">
            <w:pPr>
              <w:pStyle w:val="Heading1"/>
              <w:jc w:val="center"/>
              <w:outlineLvl w:val="0"/>
            </w:pPr>
            <w:r w:rsidRPr="00CA132B">
              <w:t>Answers</w:t>
            </w:r>
          </w:p>
        </w:tc>
      </w:tr>
      <w:tr w:rsidR="00894E0D" w:rsidTr="00894E0D">
        <w:trPr>
          <w:trHeight w:val="683"/>
        </w:trPr>
        <w:tc>
          <w:tcPr>
            <w:tcW w:w="5000" w:type="pct"/>
            <w:gridSpan w:val="2"/>
            <w:tcBorders>
              <w:top w:val="single" w:sz="8" w:space="0" w:color="000099" w:themeColor="accent1"/>
              <w:bottom w:val="single" w:sz="8" w:space="0" w:color="000099" w:themeColor="accent1"/>
            </w:tcBorders>
            <w:vAlign w:val="center"/>
          </w:tcPr>
          <w:p w:rsidR="00894E0D" w:rsidRDefault="00894E0D" w:rsidP="00894E0D">
            <w:pPr>
              <w:pStyle w:val="NoSpacing"/>
            </w:pPr>
            <w:r>
              <w:t>When users are added into Maintenance Connection they are required to be approved before the accounts can be used.  These control how/if the system will automatically approve the users or if an Administrator must manually approve them.</w:t>
            </w:r>
          </w:p>
        </w:tc>
      </w:tr>
      <w:tr w:rsidR="00894E0D" w:rsidTr="00894E0D">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Should</w:t>
            </w:r>
            <w:r w:rsidR="0008584C">
              <w:t xml:space="preserve"> all</w:t>
            </w:r>
            <w:r>
              <w:t xml:space="preserve"> users be automatically approved?</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tc>
      </w:tr>
      <w:tr w:rsidR="00894E0D" w:rsidTr="00A14BBD">
        <w:trPr>
          <w:trHeight w:val="1159"/>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894E0D" w:rsidRDefault="00894E0D" w:rsidP="00894E0D">
            <w:pPr>
              <w:jc w:val="center"/>
            </w:pPr>
            <w:r>
              <w:t>If No, which Access Groups should be automatically approved?</w:t>
            </w:r>
          </w:p>
          <w:p w:rsidR="00894E0D" w:rsidRDefault="00894E0D" w:rsidP="00894E0D">
            <w:pPr>
              <w:jc w:val="center"/>
            </w:pPr>
            <w:r>
              <w:t>Recommended: Requesters.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894E0D" w:rsidRDefault="00894E0D" w:rsidP="00894E0D">
            <w:pPr>
              <w:jc w:val="center"/>
            </w:pPr>
          </w:p>
          <w:p w:rsidR="00894E0D" w:rsidRDefault="00894E0D" w:rsidP="00894E0D">
            <w:pPr>
              <w:jc w:val="center"/>
            </w:pPr>
          </w:p>
          <w:p w:rsidR="00894E0D" w:rsidRDefault="00894E0D" w:rsidP="00894E0D">
            <w:pPr>
              <w:jc w:val="center"/>
            </w:pPr>
          </w:p>
          <w:p w:rsidR="00894E0D" w:rsidRDefault="00894E0D" w:rsidP="00894E0D">
            <w:pPr>
              <w:jc w:val="center"/>
            </w:pPr>
          </w:p>
        </w:tc>
      </w:tr>
    </w:tbl>
    <w:p w:rsidR="00894E0D" w:rsidRPr="00110029" w:rsidRDefault="00894E0D" w:rsidP="00A14BBD">
      <w:pPr>
        <w:pStyle w:val="NoSpacing"/>
      </w:pPr>
    </w:p>
    <w:tbl>
      <w:tblPr>
        <w:tblStyle w:val="LightList-Accent11"/>
        <w:tblW w:w="5000" w:type="pct"/>
        <w:tblLook w:val="0620"/>
      </w:tblPr>
      <w:tblGrid>
        <w:gridCol w:w="5326"/>
        <w:gridCol w:w="4250"/>
      </w:tblGrid>
      <w:tr w:rsidR="00450274" w:rsidRPr="00CA132B" w:rsidTr="00693609">
        <w:trPr>
          <w:cnfStyle w:val="100000000000"/>
          <w:trHeight w:val="683"/>
        </w:trPr>
        <w:tc>
          <w:tcPr>
            <w:tcW w:w="2781" w:type="pct"/>
            <w:tcBorders>
              <w:top w:val="single" w:sz="8" w:space="0" w:color="000099" w:themeColor="accent1"/>
              <w:bottom w:val="single" w:sz="8" w:space="0" w:color="000099" w:themeColor="accent1"/>
            </w:tcBorders>
            <w:vAlign w:val="center"/>
          </w:tcPr>
          <w:p w:rsidR="00450274" w:rsidRPr="00CA132B" w:rsidRDefault="00450274" w:rsidP="00C043CC">
            <w:pPr>
              <w:pStyle w:val="Heading2"/>
              <w:outlineLvl w:val="1"/>
            </w:pPr>
            <w:r>
              <w:t>Sync Schedule</w:t>
            </w:r>
          </w:p>
        </w:tc>
        <w:tc>
          <w:tcPr>
            <w:tcW w:w="2219" w:type="pct"/>
            <w:tcBorders>
              <w:top w:val="single" w:sz="8" w:space="0" w:color="000099" w:themeColor="accent1"/>
              <w:bottom w:val="single" w:sz="8" w:space="0" w:color="000099" w:themeColor="accent1"/>
            </w:tcBorders>
            <w:vAlign w:val="center"/>
          </w:tcPr>
          <w:p w:rsidR="00450274" w:rsidRPr="00CA132B" w:rsidRDefault="00450274" w:rsidP="00693609">
            <w:pPr>
              <w:pStyle w:val="Heading1"/>
              <w:jc w:val="center"/>
              <w:outlineLvl w:val="0"/>
            </w:pPr>
            <w:r w:rsidRPr="00CA132B">
              <w:t>Answers</w:t>
            </w:r>
          </w:p>
        </w:tc>
      </w:tr>
      <w:tr w:rsidR="00A14BBD" w:rsidTr="007F6586">
        <w:trPr>
          <w:trHeight w:val="683"/>
        </w:trPr>
        <w:tc>
          <w:tcPr>
            <w:tcW w:w="5000" w:type="pct"/>
            <w:gridSpan w:val="2"/>
            <w:tcBorders>
              <w:top w:val="single" w:sz="8" w:space="0" w:color="000099" w:themeColor="accent1"/>
              <w:bottom w:val="single" w:sz="8" w:space="0" w:color="000099" w:themeColor="accent1"/>
            </w:tcBorders>
            <w:vAlign w:val="center"/>
          </w:tcPr>
          <w:p w:rsidR="00A14BBD" w:rsidRDefault="00A14BBD" w:rsidP="007F6586">
            <w:r>
              <w:t>The synchronization schedule.  Active Directory is scanned for users based on this schedule</w:t>
            </w:r>
          </w:p>
        </w:tc>
      </w:tr>
      <w:tr w:rsidR="00A14BBD" w:rsidTr="007F6586">
        <w:trPr>
          <w:trHeight w:val="683"/>
        </w:trPr>
        <w:tc>
          <w:tcPr>
            <w:tcW w:w="2781" w:type="pct"/>
            <w:tcBorders>
              <w:top w:val="single" w:sz="8" w:space="0" w:color="000099" w:themeColor="accent1"/>
              <w:bottom w:val="single" w:sz="8" w:space="0" w:color="000099" w:themeColor="accent1"/>
              <w:right w:val="single" w:sz="8" w:space="0" w:color="000099" w:themeColor="accent1"/>
            </w:tcBorders>
            <w:vAlign w:val="center"/>
          </w:tcPr>
          <w:p w:rsidR="00A14BBD" w:rsidRDefault="00A14BBD" w:rsidP="007F6586">
            <w:pPr>
              <w:jc w:val="center"/>
            </w:pPr>
            <w:r>
              <w:t>Preferred synchronization schedule?</w:t>
            </w:r>
          </w:p>
          <w:p w:rsidR="00A14BBD" w:rsidRDefault="00A14BBD" w:rsidP="007F6586">
            <w:pPr>
              <w:jc w:val="center"/>
            </w:pPr>
            <w:r>
              <w:t>Default: Every 60 minutes</w:t>
            </w:r>
          </w:p>
        </w:tc>
        <w:tc>
          <w:tcPr>
            <w:tcW w:w="2219" w:type="pct"/>
            <w:tcBorders>
              <w:top w:val="single" w:sz="8" w:space="0" w:color="000099" w:themeColor="accent1"/>
              <w:left w:val="single" w:sz="8" w:space="0" w:color="000099" w:themeColor="accent1"/>
              <w:bottom w:val="single" w:sz="8" w:space="0" w:color="000099" w:themeColor="accent1"/>
            </w:tcBorders>
            <w:vAlign w:val="center"/>
          </w:tcPr>
          <w:p w:rsidR="00A14BBD" w:rsidRDefault="00A14BBD" w:rsidP="007F6586">
            <w:pPr>
              <w:jc w:val="center"/>
            </w:pPr>
          </w:p>
        </w:tc>
      </w:tr>
    </w:tbl>
    <w:p w:rsidR="00894E0D" w:rsidRPr="00894E0D" w:rsidRDefault="00894E0D" w:rsidP="00894E0D"/>
    <w:sectPr w:rsidR="00894E0D" w:rsidRPr="00894E0D" w:rsidSect="007E47DE">
      <w:headerReference w:type="default" r:id="rId7"/>
      <w:footerReference w:type="default" r:id="rId8"/>
      <w:pgSz w:w="12240" w:h="15840"/>
      <w:pgMar w:top="1584" w:right="1440" w:bottom="1296"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0D" w:rsidRDefault="00894E0D" w:rsidP="00ED4749">
      <w:r>
        <w:separator/>
      </w:r>
    </w:p>
  </w:endnote>
  <w:endnote w:type="continuationSeparator" w:id="0">
    <w:p w:rsidR="00894E0D" w:rsidRDefault="00894E0D" w:rsidP="00ED47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56719"/>
      <w:docPartObj>
        <w:docPartGallery w:val="Page Numbers (Bottom of Page)"/>
        <w:docPartUnique/>
      </w:docPartObj>
    </w:sdtPr>
    <w:sdtEndPr>
      <w:rPr>
        <w:color w:val="7F7F7F" w:themeColor="background1" w:themeShade="7F"/>
        <w:spacing w:val="60"/>
      </w:rPr>
    </w:sdtEndPr>
    <w:sdtContent>
      <w:p w:rsidR="00894E0D" w:rsidRDefault="00894E0D" w:rsidP="00A5131F">
        <w:pPr>
          <w:pStyle w:val="Footer"/>
          <w:pBdr>
            <w:top w:val="single" w:sz="4" w:space="1" w:color="D9D9D9" w:themeColor="background1" w:themeShade="D9"/>
          </w:pBdr>
          <w:tabs>
            <w:tab w:val="clear" w:pos="4680"/>
          </w:tabs>
        </w:pPr>
        <w:r>
          <w:t>Copyright © 2008</w:t>
        </w:r>
        <w:r w:rsidR="00A14BBD">
          <w:t>-2010</w:t>
        </w:r>
        <w:r>
          <w:t xml:space="preserve"> Maintenance Connection Canada, Inc</w:t>
        </w:r>
        <w:r>
          <w:tab/>
        </w:r>
        <w:fldSimple w:instr=" PAGE   \* MERGEFORMAT ">
          <w:r w:rsidR="0008584C">
            <w:rPr>
              <w:noProof/>
            </w:rPr>
            <w:t>1</w:t>
          </w:r>
        </w:fldSimple>
        <w:r>
          <w:t xml:space="preserve"> | </w:t>
        </w:r>
        <w:r>
          <w:rPr>
            <w:color w:val="7F7F7F" w:themeColor="background1" w:themeShade="7F"/>
            <w:spacing w:val="60"/>
          </w:rPr>
          <w:t>Page</w:t>
        </w:r>
      </w:p>
    </w:sdtContent>
  </w:sdt>
  <w:p w:rsidR="00894E0D" w:rsidRDefault="00560E25" w:rsidP="006650BD">
    <w:pPr>
      <w:pStyle w:val="Footer"/>
      <w:jc w:val="right"/>
    </w:pPr>
    <w:r>
      <w:rPr>
        <w:noProof/>
        <w:lang w:bidi="ar-SA"/>
      </w:rPr>
      <w:pict>
        <v:rect id="_x0000_s8193" style="position:absolute;left:0;text-align:left;margin-left:-81pt;margin-top:17.9pt;width:621pt;height:45.9pt;z-index:251658240" fillcolor="#009" strokecolor="#009"/>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0D" w:rsidRDefault="00894E0D" w:rsidP="00ED4749">
      <w:r>
        <w:separator/>
      </w:r>
    </w:p>
  </w:footnote>
  <w:footnote w:type="continuationSeparator" w:id="0">
    <w:p w:rsidR="00894E0D" w:rsidRDefault="00894E0D" w:rsidP="00ED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0D" w:rsidRDefault="00560E25" w:rsidP="00A5131F">
    <w:pPr>
      <w:pStyle w:val="Header"/>
      <w:tabs>
        <w:tab w:val="clear" w:pos="4680"/>
        <w:tab w:val="left" w:pos="2970"/>
      </w:tabs>
      <w:spacing w:before="0" w:after="0"/>
      <w:rPr>
        <w:b/>
      </w:rPr>
    </w:pPr>
    <w:r>
      <w:rPr>
        <w:b/>
        <w:noProof/>
        <w:lang w:bidi="ar-SA"/>
      </w:rPr>
      <w:pict>
        <v:rect id="_x0000_s8195" style="position:absolute;margin-left:-1in;margin-top:-45pt;width:621pt;height:36pt;z-index:251660288" fillcolor="#009" strokecolor="#009"/>
      </w:pict>
    </w:r>
    <w:r>
      <w:rPr>
        <w:b/>
        <w:noProof/>
        <w:lang w:bidi="ar-SA"/>
      </w:rPr>
      <w:pict>
        <v:line id="_x0000_s8194" style="position:absolute;z-index:251659264" from="141.75pt,2.05pt" to="141.75pt,30pt" strokecolor="#009" strokeweight="1.75pt"/>
      </w:pict>
    </w:r>
    <w:r w:rsidR="00894E0D">
      <w:rPr>
        <w:b/>
        <w:noProof/>
        <w:lang w:bidi="ar-SA"/>
      </w:rPr>
      <w:drawing>
        <wp:anchor distT="0" distB="0" distL="114300" distR="114300" simplePos="0" relativeHeight="251657216" behindDoc="0" locked="0" layoutInCell="1" allowOverlap="1">
          <wp:simplePos x="0" y="0"/>
          <wp:positionH relativeFrom="page">
            <wp:posOffset>1009650</wp:posOffset>
          </wp:positionH>
          <wp:positionV relativeFrom="page">
            <wp:posOffset>352425</wp:posOffset>
          </wp:positionV>
          <wp:extent cx="1600200" cy="5619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00200" cy="561975"/>
                  </a:xfrm>
                  <a:prstGeom prst="rect">
                    <a:avLst/>
                  </a:prstGeom>
                  <a:noFill/>
                  <a:ln w="9525">
                    <a:noFill/>
                    <a:miter lim="800000"/>
                    <a:headEnd/>
                    <a:tailEnd/>
                  </a:ln>
                </pic:spPr>
              </pic:pic>
            </a:graphicData>
          </a:graphic>
        </wp:anchor>
      </w:drawing>
    </w:r>
    <w:r w:rsidR="00894E0D">
      <w:rPr>
        <w:b/>
      </w:rPr>
      <w:tab/>
      <w:t>Active Directory</w:t>
    </w:r>
    <w:r w:rsidR="00894E0D">
      <w:rPr>
        <w:b/>
      </w:rPr>
      <w:tab/>
    </w:r>
    <w:r w:rsidR="00894E0D" w:rsidRPr="009A7A80">
      <w:rPr>
        <w:b/>
      </w:rPr>
      <w:t>CONFIDENTIAL</w:t>
    </w:r>
  </w:p>
  <w:p w:rsidR="00894E0D" w:rsidRPr="00110029" w:rsidRDefault="00894E0D" w:rsidP="00A5131F">
    <w:pPr>
      <w:pStyle w:val="Header"/>
      <w:tabs>
        <w:tab w:val="clear" w:pos="4680"/>
        <w:tab w:val="left" w:pos="2970"/>
      </w:tabs>
      <w:spacing w:before="0" w:after="0"/>
      <w:rPr>
        <w:sz w:val="16"/>
        <w:szCs w:val="16"/>
      </w:rPr>
    </w:pPr>
    <w:r>
      <w:rPr>
        <w:b/>
      </w:rPr>
      <w:tab/>
      <w:t>Pre-Installation Checklist</w:t>
    </w:r>
    <w:r>
      <w:rPr>
        <w:b/>
      </w:rPr>
      <w:tab/>
    </w:r>
    <w:r>
      <w:rPr>
        <w:sz w:val="16"/>
        <w:szCs w:val="16"/>
      </w:rPr>
      <w:t>Do not distribute</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200BFA"/>
    <w:lvl w:ilvl="0">
      <w:start w:val="1"/>
      <w:numFmt w:val="decimal"/>
      <w:lvlText w:val="%1."/>
      <w:lvlJc w:val="left"/>
      <w:pPr>
        <w:tabs>
          <w:tab w:val="num" w:pos="1800"/>
        </w:tabs>
        <w:ind w:left="1800" w:hanging="360"/>
      </w:pPr>
    </w:lvl>
  </w:abstractNum>
  <w:abstractNum w:abstractNumId="1">
    <w:nsid w:val="FFFFFF7D"/>
    <w:multiLevelType w:val="singleLevel"/>
    <w:tmpl w:val="C4AEEC92"/>
    <w:lvl w:ilvl="0">
      <w:start w:val="1"/>
      <w:numFmt w:val="decimal"/>
      <w:lvlText w:val="%1."/>
      <w:lvlJc w:val="left"/>
      <w:pPr>
        <w:tabs>
          <w:tab w:val="num" w:pos="1440"/>
        </w:tabs>
        <w:ind w:left="1440" w:hanging="360"/>
      </w:pPr>
    </w:lvl>
  </w:abstractNum>
  <w:abstractNum w:abstractNumId="2">
    <w:nsid w:val="FFFFFF7E"/>
    <w:multiLevelType w:val="singleLevel"/>
    <w:tmpl w:val="C2B664A6"/>
    <w:lvl w:ilvl="0">
      <w:start w:val="1"/>
      <w:numFmt w:val="decimal"/>
      <w:lvlText w:val="%1."/>
      <w:lvlJc w:val="left"/>
      <w:pPr>
        <w:tabs>
          <w:tab w:val="num" w:pos="1080"/>
        </w:tabs>
        <w:ind w:left="1080" w:hanging="360"/>
      </w:pPr>
    </w:lvl>
  </w:abstractNum>
  <w:abstractNum w:abstractNumId="3">
    <w:nsid w:val="FFFFFF7F"/>
    <w:multiLevelType w:val="singleLevel"/>
    <w:tmpl w:val="C3DA14E6"/>
    <w:lvl w:ilvl="0">
      <w:start w:val="1"/>
      <w:numFmt w:val="decimal"/>
      <w:lvlText w:val="%1."/>
      <w:lvlJc w:val="left"/>
      <w:pPr>
        <w:tabs>
          <w:tab w:val="num" w:pos="720"/>
        </w:tabs>
        <w:ind w:left="720" w:hanging="360"/>
      </w:pPr>
    </w:lvl>
  </w:abstractNum>
  <w:abstractNum w:abstractNumId="4">
    <w:nsid w:val="FFFFFF80"/>
    <w:multiLevelType w:val="singleLevel"/>
    <w:tmpl w:val="D68A11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3AAE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C64F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64CAA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3D23D02"/>
    <w:lvl w:ilvl="0">
      <w:start w:val="1"/>
      <w:numFmt w:val="decimal"/>
      <w:lvlText w:val="%1."/>
      <w:lvlJc w:val="left"/>
      <w:pPr>
        <w:tabs>
          <w:tab w:val="num" w:pos="360"/>
        </w:tabs>
        <w:ind w:left="360" w:hanging="360"/>
      </w:pPr>
    </w:lvl>
  </w:abstractNum>
  <w:abstractNum w:abstractNumId="9">
    <w:nsid w:val="FFFFFF89"/>
    <w:multiLevelType w:val="singleLevel"/>
    <w:tmpl w:val="AC585190"/>
    <w:lvl w:ilvl="0">
      <w:start w:val="1"/>
      <w:numFmt w:val="bullet"/>
      <w:lvlText w:val=""/>
      <w:lvlJc w:val="left"/>
      <w:pPr>
        <w:tabs>
          <w:tab w:val="num" w:pos="360"/>
        </w:tabs>
        <w:ind w:left="360" w:hanging="360"/>
      </w:pPr>
      <w:rPr>
        <w:rFonts w:ascii="Symbol" w:hAnsi="Symbol" w:hint="default"/>
      </w:rPr>
    </w:lvl>
  </w:abstractNum>
  <w:abstractNum w:abstractNumId="10">
    <w:nsid w:val="01B36385"/>
    <w:multiLevelType w:val="hybridMultilevel"/>
    <w:tmpl w:val="6C2A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8D4FDC"/>
    <w:multiLevelType w:val="hybridMultilevel"/>
    <w:tmpl w:val="4C666AAC"/>
    <w:lvl w:ilvl="0" w:tplc="1D12864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301F7F"/>
    <w:multiLevelType w:val="hybridMultilevel"/>
    <w:tmpl w:val="F3DE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231047"/>
    <w:multiLevelType w:val="hybridMultilevel"/>
    <w:tmpl w:val="6784C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2E3033"/>
    <w:multiLevelType w:val="hybridMultilevel"/>
    <w:tmpl w:val="C1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541783"/>
    <w:multiLevelType w:val="hybridMultilevel"/>
    <w:tmpl w:val="737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B585E"/>
    <w:multiLevelType w:val="hybridMultilevel"/>
    <w:tmpl w:val="95A0B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5A562FF"/>
    <w:multiLevelType w:val="hybridMultilevel"/>
    <w:tmpl w:val="46CE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82EB7"/>
    <w:multiLevelType w:val="hybridMultilevel"/>
    <w:tmpl w:val="990E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564B08"/>
    <w:multiLevelType w:val="hybridMultilevel"/>
    <w:tmpl w:val="357AF488"/>
    <w:lvl w:ilvl="0" w:tplc="B6821E52">
      <w:start w:val="1"/>
      <w:numFmt w:val="decimal"/>
      <w:lvlText w:val="%1."/>
      <w:lvlJc w:val="left"/>
      <w:pPr>
        <w:ind w:left="720" w:hanging="360"/>
      </w:pPr>
      <w:rPr>
        <w:b w:val="0"/>
      </w:rPr>
    </w:lvl>
    <w:lvl w:ilvl="1" w:tplc="794AA6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D7858"/>
    <w:multiLevelType w:val="hybridMultilevel"/>
    <w:tmpl w:val="4AF4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0029C"/>
    <w:multiLevelType w:val="hybridMultilevel"/>
    <w:tmpl w:val="75361F68"/>
    <w:lvl w:ilvl="0" w:tplc="B6821E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53278"/>
    <w:multiLevelType w:val="hybridMultilevel"/>
    <w:tmpl w:val="D990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E0857"/>
    <w:multiLevelType w:val="hybridMultilevel"/>
    <w:tmpl w:val="4112B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D7F79"/>
    <w:multiLevelType w:val="hybridMultilevel"/>
    <w:tmpl w:val="A9C44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7C40FE"/>
    <w:multiLevelType w:val="hybridMultilevel"/>
    <w:tmpl w:val="00ECD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6008F1"/>
    <w:multiLevelType w:val="hybridMultilevel"/>
    <w:tmpl w:val="7B88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9"/>
  </w:num>
  <w:num w:numId="4">
    <w:abstractNumId w:val="16"/>
  </w:num>
  <w:num w:numId="5">
    <w:abstractNumId w:val="21"/>
  </w:num>
  <w:num w:numId="6">
    <w:abstractNumId w:val="11"/>
  </w:num>
  <w:num w:numId="7">
    <w:abstractNumId w:val="17"/>
  </w:num>
  <w:num w:numId="8">
    <w:abstractNumId w:val="15"/>
  </w:num>
  <w:num w:numId="9">
    <w:abstractNumId w:val="20"/>
  </w:num>
  <w:num w:numId="10">
    <w:abstractNumId w:val="23"/>
  </w:num>
  <w:num w:numId="11">
    <w:abstractNumId w:val="12"/>
  </w:num>
  <w:num w:numId="12">
    <w:abstractNumId w:val="22"/>
  </w:num>
  <w:num w:numId="13">
    <w:abstractNumId w:val="10"/>
  </w:num>
  <w:num w:numId="14">
    <w:abstractNumId w:val="14"/>
  </w:num>
  <w:num w:numId="15">
    <w:abstractNumId w:val="26"/>
  </w:num>
  <w:num w:numId="16">
    <w:abstractNumId w:val="18"/>
  </w:num>
  <w:num w:numId="17">
    <w:abstractNumId w:val="2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20"/>
  <w:drawingGridHorizontalSpacing w:val="100"/>
  <w:displayHorizontalDrawingGridEvery w:val="2"/>
  <w:characterSpacingControl w:val="doNotCompress"/>
  <w:savePreviewPicture/>
  <w:hdrShapeDefaults>
    <o:shapedefaults v:ext="edit" spidmax="8196"/>
    <o:shapelayout v:ext="edit">
      <o:idmap v:ext="edit" data="8"/>
    </o:shapelayout>
  </w:hdrShapeDefaults>
  <w:footnotePr>
    <w:footnote w:id="-1"/>
    <w:footnote w:id="0"/>
  </w:footnotePr>
  <w:endnotePr>
    <w:endnote w:id="-1"/>
    <w:endnote w:id="0"/>
  </w:endnotePr>
  <w:compat>
    <w:useFELayout/>
  </w:compat>
  <w:rsids>
    <w:rsidRoot w:val="0082669C"/>
    <w:rsid w:val="0002174B"/>
    <w:rsid w:val="00027622"/>
    <w:rsid w:val="00031F2E"/>
    <w:rsid w:val="000379BB"/>
    <w:rsid w:val="00050EA1"/>
    <w:rsid w:val="00050F07"/>
    <w:rsid w:val="00071430"/>
    <w:rsid w:val="00075121"/>
    <w:rsid w:val="000810D3"/>
    <w:rsid w:val="00083D50"/>
    <w:rsid w:val="0008584C"/>
    <w:rsid w:val="000A56EF"/>
    <w:rsid w:val="000A6571"/>
    <w:rsid w:val="000C631D"/>
    <w:rsid w:val="000D20D3"/>
    <w:rsid w:val="000D6580"/>
    <w:rsid w:val="000E038F"/>
    <w:rsid w:val="000E6243"/>
    <w:rsid w:val="000F742F"/>
    <w:rsid w:val="001019D6"/>
    <w:rsid w:val="00104C13"/>
    <w:rsid w:val="00110029"/>
    <w:rsid w:val="0011347F"/>
    <w:rsid w:val="001229EC"/>
    <w:rsid w:val="00122DC8"/>
    <w:rsid w:val="00152D19"/>
    <w:rsid w:val="00164515"/>
    <w:rsid w:val="0018065C"/>
    <w:rsid w:val="00182421"/>
    <w:rsid w:val="001863CB"/>
    <w:rsid w:val="00190A8B"/>
    <w:rsid w:val="001A174A"/>
    <w:rsid w:val="001C0282"/>
    <w:rsid w:val="001C6D65"/>
    <w:rsid w:val="001D7813"/>
    <w:rsid w:val="001E0F58"/>
    <w:rsid w:val="002078AC"/>
    <w:rsid w:val="00213D20"/>
    <w:rsid w:val="002157D9"/>
    <w:rsid w:val="00217A41"/>
    <w:rsid w:val="0022398F"/>
    <w:rsid w:val="002363A7"/>
    <w:rsid w:val="00241F0E"/>
    <w:rsid w:val="00247860"/>
    <w:rsid w:val="00251AE6"/>
    <w:rsid w:val="00252CA4"/>
    <w:rsid w:val="00263DEC"/>
    <w:rsid w:val="0026471A"/>
    <w:rsid w:val="00264D18"/>
    <w:rsid w:val="00272CB3"/>
    <w:rsid w:val="002A09C6"/>
    <w:rsid w:val="002B2A3D"/>
    <w:rsid w:val="002C37E4"/>
    <w:rsid w:val="002E5CE3"/>
    <w:rsid w:val="002F404C"/>
    <w:rsid w:val="002F57F9"/>
    <w:rsid w:val="002F744E"/>
    <w:rsid w:val="003031B5"/>
    <w:rsid w:val="003037B6"/>
    <w:rsid w:val="00306072"/>
    <w:rsid w:val="00307361"/>
    <w:rsid w:val="003107E0"/>
    <w:rsid w:val="00315B13"/>
    <w:rsid w:val="00341C85"/>
    <w:rsid w:val="003470D2"/>
    <w:rsid w:val="00364A83"/>
    <w:rsid w:val="00366CFA"/>
    <w:rsid w:val="00367C88"/>
    <w:rsid w:val="0037020E"/>
    <w:rsid w:val="003827DB"/>
    <w:rsid w:val="00382EB6"/>
    <w:rsid w:val="003835A2"/>
    <w:rsid w:val="00384452"/>
    <w:rsid w:val="003A2B31"/>
    <w:rsid w:val="003A3554"/>
    <w:rsid w:val="003B0DE9"/>
    <w:rsid w:val="003C169D"/>
    <w:rsid w:val="003C3AF5"/>
    <w:rsid w:val="003C3D43"/>
    <w:rsid w:val="003D003C"/>
    <w:rsid w:val="003D3DE8"/>
    <w:rsid w:val="003D423E"/>
    <w:rsid w:val="003E11A9"/>
    <w:rsid w:val="003E4AEF"/>
    <w:rsid w:val="00410F07"/>
    <w:rsid w:val="00417591"/>
    <w:rsid w:val="00423B79"/>
    <w:rsid w:val="00430A9C"/>
    <w:rsid w:val="00450274"/>
    <w:rsid w:val="00453B8C"/>
    <w:rsid w:val="00482AA6"/>
    <w:rsid w:val="00484B5A"/>
    <w:rsid w:val="00491618"/>
    <w:rsid w:val="004976BD"/>
    <w:rsid w:val="00497909"/>
    <w:rsid w:val="004A175C"/>
    <w:rsid w:val="004B0A50"/>
    <w:rsid w:val="004E5068"/>
    <w:rsid w:val="004F2217"/>
    <w:rsid w:val="00520CEA"/>
    <w:rsid w:val="00525C6D"/>
    <w:rsid w:val="0053429A"/>
    <w:rsid w:val="00540B47"/>
    <w:rsid w:val="00542229"/>
    <w:rsid w:val="00543DC4"/>
    <w:rsid w:val="00550C8B"/>
    <w:rsid w:val="00556D59"/>
    <w:rsid w:val="00557688"/>
    <w:rsid w:val="00560E25"/>
    <w:rsid w:val="005A173F"/>
    <w:rsid w:val="005A5903"/>
    <w:rsid w:val="005C5C7D"/>
    <w:rsid w:val="005C68C5"/>
    <w:rsid w:val="005C7B39"/>
    <w:rsid w:val="005E07CF"/>
    <w:rsid w:val="005E12AB"/>
    <w:rsid w:val="005F1405"/>
    <w:rsid w:val="005F44E8"/>
    <w:rsid w:val="0060399B"/>
    <w:rsid w:val="00605F92"/>
    <w:rsid w:val="006104CD"/>
    <w:rsid w:val="00642481"/>
    <w:rsid w:val="0064487B"/>
    <w:rsid w:val="00644EA9"/>
    <w:rsid w:val="006461B9"/>
    <w:rsid w:val="00650D0D"/>
    <w:rsid w:val="00654CC2"/>
    <w:rsid w:val="00660726"/>
    <w:rsid w:val="006650BD"/>
    <w:rsid w:val="00665A80"/>
    <w:rsid w:val="00667A0B"/>
    <w:rsid w:val="0068145C"/>
    <w:rsid w:val="00681A72"/>
    <w:rsid w:val="00691554"/>
    <w:rsid w:val="006923B7"/>
    <w:rsid w:val="006A014C"/>
    <w:rsid w:val="006A0453"/>
    <w:rsid w:val="006A2082"/>
    <w:rsid w:val="006A261B"/>
    <w:rsid w:val="006C5E2F"/>
    <w:rsid w:val="006D3BA2"/>
    <w:rsid w:val="006E4CB5"/>
    <w:rsid w:val="006E4FFC"/>
    <w:rsid w:val="006E5939"/>
    <w:rsid w:val="006E7B58"/>
    <w:rsid w:val="006F578B"/>
    <w:rsid w:val="006F5F6B"/>
    <w:rsid w:val="00715329"/>
    <w:rsid w:val="00715FF8"/>
    <w:rsid w:val="00717B20"/>
    <w:rsid w:val="00723D83"/>
    <w:rsid w:val="007305E1"/>
    <w:rsid w:val="00741E4D"/>
    <w:rsid w:val="007457E7"/>
    <w:rsid w:val="007466A7"/>
    <w:rsid w:val="00746C94"/>
    <w:rsid w:val="00750621"/>
    <w:rsid w:val="0075389E"/>
    <w:rsid w:val="00775165"/>
    <w:rsid w:val="00784D71"/>
    <w:rsid w:val="00791290"/>
    <w:rsid w:val="0079140F"/>
    <w:rsid w:val="007922B4"/>
    <w:rsid w:val="007B613B"/>
    <w:rsid w:val="007B67EF"/>
    <w:rsid w:val="007C22E1"/>
    <w:rsid w:val="007D604B"/>
    <w:rsid w:val="007D6401"/>
    <w:rsid w:val="007D79F3"/>
    <w:rsid w:val="007E272C"/>
    <w:rsid w:val="007E47DE"/>
    <w:rsid w:val="007E7DC5"/>
    <w:rsid w:val="007F1606"/>
    <w:rsid w:val="00822EB7"/>
    <w:rsid w:val="0082669C"/>
    <w:rsid w:val="00854733"/>
    <w:rsid w:val="00861A57"/>
    <w:rsid w:val="00881D11"/>
    <w:rsid w:val="008909C9"/>
    <w:rsid w:val="00890A39"/>
    <w:rsid w:val="00894E0D"/>
    <w:rsid w:val="008A3B24"/>
    <w:rsid w:val="008B0167"/>
    <w:rsid w:val="008B72F3"/>
    <w:rsid w:val="008C61AC"/>
    <w:rsid w:val="008E20D5"/>
    <w:rsid w:val="008E3D9B"/>
    <w:rsid w:val="008E5B78"/>
    <w:rsid w:val="008E62E7"/>
    <w:rsid w:val="008F5A47"/>
    <w:rsid w:val="009059FE"/>
    <w:rsid w:val="0091407E"/>
    <w:rsid w:val="009253BE"/>
    <w:rsid w:val="00925D9B"/>
    <w:rsid w:val="00934A25"/>
    <w:rsid w:val="00952DEB"/>
    <w:rsid w:val="00953EFD"/>
    <w:rsid w:val="00964E40"/>
    <w:rsid w:val="00973B20"/>
    <w:rsid w:val="0097434B"/>
    <w:rsid w:val="0097636C"/>
    <w:rsid w:val="00980741"/>
    <w:rsid w:val="00982BF6"/>
    <w:rsid w:val="00983851"/>
    <w:rsid w:val="00991B46"/>
    <w:rsid w:val="00996F80"/>
    <w:rsid w:val="009C20EE"/>
    <w:rsid w:val="009D0AFF"/>
    <w:rsid w:val="009E27F1"/>
    <w:rsid w:val="009E2C29"/>
    <w:rsid w:val="009F661F"/>
    <w:rsid w:val="00A06376"/>
    <w:rsid w:val="00A12AD2"/>
    <w:rsid w:val="00A14BBD"/>
    <w:rsid w:val="00A17578"/>
    <w:rsid w:val="00A3179B"/>
    <w:rsid w:val="00A332B4"/>
    <w:rsid w:val="00A33822"/>
    <w:rsid w:val="00A5131F"/>
    <w:rsid w:val="00A517E5"/>
    <w:rsid w:val="00A60759"/>
    <w:rsid w:val="00A7242A"/>
    <w:rsid w:val="00A74F38"/>
    <w:rsid w:val="00A76C57"/>
    <w:rsid w:val="00A76DE6"/>
    <w:rsid w:val="00A84767"/>
    <w:rsid w:val="00A87956"/>
    <w:rsid w:val="00A87C08"/>
    <w:rsid w:val="00A92E1C"/>
    <w:rsid w:val="00A9668C"/>
    <w:rsid w:val="00AA003F"/>
    <w:rsid w:val="00AA1976"/>
    <w:rsid w:val="00AC35E4"/>
    <w:rsid w:val="00AD489B"/>
    <w:rsid w:val="00B06F57"/>
    <w:rsid w:val="00B07F99"/>
    <w:rsid w:val="00B10508"/>
    <w:rsid w:val="00B55AA3"/>
    <w:rsid w:val="00B663DE"/>
    <w:rsid w:val="00B721FC"/>
    <w:rsid w:val="00B83061"/>
    <w:rsid w:val="00B93B15"/>
    <w:rsid w:val="00BA1E6B"/>
    <w:rsid w:val="00BC0BC2"/>
    <w:rsid w:val="00BF4B52"/>
    <w:rsid w:val="00C0240B"/>
    <w:rsid w:val="00C043CC"/>
    <w:rsid w:val="00C24E24"/>
    <w:rsid w:val="00C30263"/>
    <w:rsid w:val="00C54280"/>
    <w:rsid w:val="00C54587"/>
    <w:rsid w:val="00C55401"/>
    <w:rsid w:val="00C62D17"/>
    <w:rsid w:val="00C76ECF"/>
    <w:rsid w:val="00C83C86"/>
    <w:rsid w:val="00CA132B"/>
    <w:rsid w:val="00CA799E"/>
    <w:rsid w:val="00CB5889"/>
    <w:rsid w:val="00CC1B0F"/>
    <w:rsid w:val="00CD1B9B"/>
    <w:rsid w:val="00CD6C0E"/>
    <w:rsid w:val="00CE2244"/>
    <w:rsid w:val="00CE2E98"/>
    <w:rsid w:val="00CE6CC8"/>
    <w:rsid w:val="00CF426D"/>
    <w:rsid w:val="00D039F8"/>
    <w:rsid w:val="00D077BA"/>
    <w:rsid w:val="00D22447"/>
    <w:rsid w:val="00D302B5"/>
    <w:rsid w:val="00D3140F"/>
    <w:rsid w:val="00D325AB"/>
    <w:rsid w:val="00D45711"/>
    <w:rsid w:val="00D50B7E"/>
    <w:rsid w:val="00D62086"/>
    <w:rsid w:val="00D63FD1"/>
    <w:rsid w:val="00D64582"/>
    <w:rsid w:val="00D740B4"/>
    <w:rsid w:val="00D85F49"/>
    <w:rsid w:val="00D87D53"/>
    <w:rsid w:val="00D955B1"/>
    <w:rsid w:val="00D97169"/>
    <w:rsid w:val="00DA51D6"/>
    <w:rsid w:val="00DA5A0D"/>
    <w:rsid w:val="00DA6666"/>
    <w:rsid w:val="00DB2D65"/>
    <w:rsid w:val="00DC0143"/>
    <w:rsid w:val="00DC25BF"/>
    <w:rsid w:val="00DD3686"/>
    <w:rsid w:val="00DE20F8"/>
    <w:rsid w:val="00DF6FDC"/>
    <w:rsid w:val="00E010F4"/>
    <w:rsid w:val="00E03A68"/>
    <w:rsid w:val="00E06E2A"/>
    <w:rsid w:val="00E10E63"/>
    <w:rsid w:val="00E13EDD"/>
    <w:rsid w:val="00E2240D"/>
    <w:rsid w:val="00E66B76"/>
    <w:rsid w:val="00E66ED0"/>
    <w:rsid w:val="00E67FC6"/>
    <w:rsid w:val="00E7651A"/>
    <w:rsid w:val="00E8179D"/>
    <w:rsid w:val="00E96540"/>
    <w:rsid w:val="00EA0216"/>
    <w:rsid w:val="00EB4079"/>
    <w:rsid w:val="00ED4267"/>
    <w:rsid w:val="00ED4749"/>
    <w:rsid w:val="00EE39A8"/>
    <w:rsid w:val="00F03533"/>
    <w:rsid w:val="00F15DCF"/>
    <w:rsid w:val="00F30F2C"/>
    <w:rsid w:val="00F33F0E"/>
    <w:rsid w:val="00F43930"/>
    <w:rsid w:val="00F574E1"/>
    <w:rsid w:val="00F6608C"/>
    <w:rsid w:val="00F70368"/>
    <w:rsid w:val="00F71EB2"/>
    <w:rsid w:val="00F9094D"/>
    <w:rsid w:val="00F90971"/>
    <w:rsid w:val="00F93BEA"/>
    <w:rsid w:val="00FC2BF4"/>
    <w:rsid w:val="00FD00F6"/>
    <w:rsid w:val="00FE2277"/>
    <w:rsid w:val="00FE4A16"/>
    <w:rsid w:val="00FF1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3CC"/>
    <w:rPr>
      <w:sz w:val="20"/>
      <w:szCs w:val="20"/>
    </w:rPr>
  </w:style>
  <w:style w:type="paragraph" w:styleId="Heading1">
    <w:name w:val="heading 1"/>
    <w:basedOn w:val="Normal"/>
    <w:next w:val="Normal"/>
    <w:link w:val="Heading1Char"/>
    <w:uiPriority w:val="9"/>
    <w:qFormat/>
    <w:rsid w:val="00D039F8"/>
    <w:pPr>
      <w:pBdr>
        <w:top w:val="single" w:sz="24" w:space="0" w:color="000099" w:themeColor="accent1"/>
        <w:left w:val="single" w:sz="24" w:space="0" w:color="000099" w:themeColor="accent1"/>
        <w:bottom w:val="single" w:sz="24" w:space="0" w:color="000099" w:themeColor="accent1"/>
        <w:right w:val="single" w:sz="24" w:space="0" w:color="000099" w:themeColor="accent1"/>
      </w:pBdr>
      <w:shd w:val="clear" w:color="auto" w:fill="000099" w:themeFill="accent1"/>
      <w:spacing w:after="0"/>
      <w:outlineLvl w:val="0"/>
    </w:pPr>
    <w:rPr>
      <w:b/>
      <w:bCs/>
      <w:caps/>
      <w:color w:val="FFFFFF" w:themeColor="background1"/>
      <w:spacing w:val="15"/>
      <w:sz w:val="22"/>
      <w:szCs w:val="22"/>
    </w:rPr>
  </w:style>
  <w:style w:type="paragraph" w:styleId="Heading2">
    <w:name w:val="heading 2"/>
    <w:basedOn w:val="Heading1"/>
    <w:next w:val="Normal"/>
    <w:link w:val="Heading2Char"/>
    <w:uiPriority w:val="9"/>
    <w:unhideWhenUsed/>
    <w:qFormat/>
    <w:rsid w:val="00C043CC"/>
    <w:pPr>
      <w:spacing w:before="0" w:line="240" w:lineRule="auto"/>
      <w:jc w:val="center"/>
      <w:outlineLvl w:val="1"/>
    </w:pPr>
  </w:style>
  <w:style w:type="paragraph" w:styleId="Heading3">
    <w:name w:val="heading 3"/>
    <w:basedOn w:val="Normal"/>
    <w:next w:val="Normal"/>
    <w:link w:val="Heading3Char"/>
    <w:uiPriority w:val="9"/>
    <w:semiHidden/>
    <w:unhideWhenUsed/>
    <w:qFormat/>
    <w:rsid w:val="00D039F8"/>
    <w:pPr>
      <w:pBdr>
        <w:top w:val="single" w:sz="6" w:space="2" w:color="000099" w:themeColor="accent1"/>
        <w:left w:val="single" w:sz="6" w:space="2" w:color="000099" w:themeColor="accent1"/>
      </w:pBdr>
      <w:spacing w:before="300" w:after="0"/>
      <w:outlineLvl w:val="2"/>
    </w:pPr>
    <w:rPr>
      <w:caps/>
      <w:color w:val="00004C" w:themeColor="accent1" w:themeShade="7F"/>
      <w:spacing w:val="15"/>
      <w:sz w:val="22"/>
      <w:szCs w:val="22"/>
    </w:rPr>
  </w:style>
  <w:style w:type="paragraph" w:styleId="Heading4">
    <w:name w:val="heading 4"/>
    <w:basedOn w:val="Normal"/>
    <w:next w:val="Normal"/>
    <w:link w:val="Heading4Char"/>
    <w:uiPriority w:val="9"/>
    <w:semiHidden/>
    <w:unhideWhenUsed/>
    <w:qFormat/>
    <w:rsid w:val="00D039F8"/>
    <w:pPr>
      <w:pBdr>
        <w:top w:val="dotted" w:sz="6" w:space="2" w:color="000099" w:themeColor="accent1"/>
        <w:left w:val="dotted" w:sz="6" w:space="2" w:color="000099" w:themeColor="accent1"/>
      </w:pBdr>
      <w:spacing w:before="300" w:after="0"/>
      <w:outlineLvl w:val="3"/>
    </w:pPr>
    <w:rPr>
      <w:caps/>
      <w:color w:val="000072" w:themeColor="accent1" w:themeShade="BF"/>
      <w:spacing w:val="10"/>
      <w:sz w:val="22"/>
      <w:szCs w:val="22"/>
    </w:rPr>
  </w:style>
  <w:style w:type="paragraph" w:styleId="Heading5">
    <w:name w:val="heading 5"/>
    <w:basedOn w:val="Normal"/>
    <w:next w:val="Normal"/>
    <w:link w:val="Heading5Char"/>
    <w:uiPriority w:val="9"/>
    <w:semiHidden/>
    <w:unhideWhenUsed/>
    <w:qFormat/>
    <w:rsid w:val="00D039F8"/>
    <w:pPr>
      <w:pBdr>
        <w:bottom w:val="single" w:sz="6" w:space="1" w:color="000099" w:themeColor="accent1"/>
      </w:pBdr>
      <w:spacing w:before="300" w:after="0"/>
      <w:outlineLvl w:val="4"/>
    </w:pPr>
    <w:rPr>
      <w:caps/>
      <w:color w:val="000072" w:themeColor="accent1" w:themeShade="BF"/>
      <w:spacing w:val="10"/>
      <w:sz w:val="22"/>
      <w:szCs w:val="22"/>
    </w:rPr>
  </w:style>
  <w:style w:type="paragraph" w:styleId="Heading6">
    <w:name w:val="heading 6"/>
    <w:basedOn w:val="Normal"/>
    <w:next w:val="Normal"/>
    <w:link w:val="Heading6Char"/>
    <w:uiPriority w:val="9"/>
    <w:semiHidden/>
    <w:unhideWhenUsed/>
    <w:qFormat/>
    <w:rsid w:val="00D039F8"/>
    <w:pPr>
      <w:pBdr>
        <w:bottom w:val="dotted" w:sz="6" w:space="1" w:color="000099" w:themeColor="accent1"/>
      </w:pBdr>
      <w:spacing w:before="300" w:after="0"/>
      <w:outlineLvl w:val="5"/>
    </w:pPr>
    <w:rPr>
      <w:caps/>
      <w:color w:val="000072" w:themeColor="accent1" w:themeShade="BF"/>
      <w:spacing w:val="10"/>
      <w:sz w:val="22"/>
      <w:szCs w:val="22"/>
    </w:rPr>
  </w:style>
  <w:style w:type="paragraph" w:styleId="Heading7">
    <w:name w:val="heading 7"/>
    <w:basedOn w:val="Normal"/>
    <w:next w:val="Normal"/>
    <w:link w:val="Heading7Char"/>
    <w:uiPriority w:val="9"/>
    <w:semiHidden/>
    <w:unhideWhenUsed/>
    <w:qFormat/>
    <w:rsid w:val="00D039F8"/>
    <w:pPr>
      <w:spacing w:before="300" w:after="0"/>
      <w:outlineLvl w:val="6"/>
    </w:pPr>
    <w:rPr>
      <w:caps/>
      <w:color w:val="000072" w:themeColor="accent1" w:themeShade="BF"/>
      <w:spacing w:val="10"/>
      <w:sz w:val="22"/>
      <w:szCs w:val="22"/>
    </w:rPr>
  </w:style>
  <w:style w:type="paragraph" w:styleId="Heading8">
    <w:name w:val="heading 8"/>
    <w:basedOn w:val="Normal"/>
    <w:next w:val="Normal"/>
    <w:link w:val="Heading8Char"/>
    <w:uiPriority w:val="9"/>
    <w:semiHidden/>
    <w:unhideWhenUsed/>
    <w:qFormat/>
    <w:rsid w:val="00D039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39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749"/>
    <w:pPr>
      <w:tabs>
        <w:tab w:val="center" w:pos="4680"/>
        <w:tab w:val="right" w:pos="9360"/>
      </w:tabs>
    </w:pPr>
  </w:style>
  <w:style w:type="character" w:customStyle="1" w:styleId="HeaderChar">
    <w:name w:val="Header Char"/>
    <w:basedOn w:val="DefaultParagraphFont"/>
    <w:link w:val="Header"/>
    <w:rsid w:val="00ED4749"/>
    <w:rPr>
      <w:rFonts w:ascii="Arial" w:hAnsi="Arial"/>
      <w:sz w:val="22"/>
      <w:szCs w:val="24"/>
    </w:rPr>
  </w:style>
  <w:style w:type="paragraph" w:styleId="Footer">
    <w:name w:val="footer"/>
    <w:basedOn w:val="Normal"/>
    <w:link w:val="FooterChar"/>
    <w:uiPriority w:val="99"/>
    <w:rsid w:val="00ED4749"/>
    <w:pPr>
      <w:tabs>
        <w:tab w:val="center" w:pos="4680"/>
        <w:tab w:val="right" w:pos="9360"/>
      </w:tabs>
    </w:pPr>
  </w:style>
  <w:style w:type="character" w:customStyle="1" w:styleId="FooterChar">
    <w:name w:val="Footer Char"/>
    <w:basedOn w:val="DefaultParagraphFont"/>
    <w:link w:val="Footer"/>
    <w:uiPriority w:val="99"/>
    <w:rsid w:val="00ED4749"/>
    <w:rPr>
      <w:rFonts w:ascii="Arial" w:hAnsi="Arial"/>
      <w:sz w:val="22"/>
      <w:szCs w:val="24"/>
    </w:rPr>
  </w:style>
  <w:style w:type="paragraph" w:styleId="BalloonText">
    <w:name w:val="Balloon Text"/>
    <w:basedOn w:val="Normal"/>
    <w:link w:val="BalloonTextChar"/>
    <w:rsid w:val="00ED4749"/>
    <w:rPr>
      <w:rFonts w:ascii="Tahoma" w:hAnsi="Tahoma" w:cs="Tahoma"/>
      <w:sz w:val="16"/>
      <w:szCs w:val="16"/>
    </w:rPr>
  </w:style>
  <w:style w:type="character" w:customStyle="1" w:styleId="BalloonTextChar">
    <w:name w:val="Balloon Text Char"/>
    <w:basedOn w:val="DefaultParagraphFont"/>
    <w:link w:val="BalloonText"/>
    <w:rsid w:val="00ED4749"/>
    <w:rPr>
      <w:rFonts w:ascii="Tahoma" w:hAnsi="Tahoma" w:cs="Tahoma"/>
      <w:sz w:val="16"/>
      <w:szCs w:val="16"/>
    </w:rPr>
  </w:style>
  <w:style w:type="paragraph" w:styleId="Title">
    <w:name w:val="Title"/>
    <w:basedOn w:val="Normal"/>
    <w:next w:val="Normal"/>
    <w:link w:val="TitleChar"/>
    <w:uiPriority w:val="10"/>
    <w:qFormat/>
    <w:rsid w:val="006650BD"/>
    <w:pPr>
      <w:spacing w:before="600"/>
    </w:pPr>
    <w:rPr>
      <w:caps/>
      <w:color w:val="000099" w:themeColor="accent1"/>
      <w:spacing w:val="10"/>
      <w:kern w:val="28"/>
      <w:sz w:val="52"/>
      <w:szCs w:val="52"/>
    </w:rPr>
  </w:style>
  <w:style w:type="character" w:customStyle="1" w:styleId="TitleChar">
    <w:name w:val="Title Char"/>
    <w:basedOn w:val="DefaultParagraphFont"/>
    <w:link w:val="Title"/>
    <w:uiPriority w:val="10"/>
    <w:rsid w:val="006650BD"/>
    <w:rPr>
      <w:caps/>
      <w:color w:val="000099" w:themeColor="accent1"/>
      <w:spacing w:val="10"/>
      <w:kern w:val="28"/>
      <w:sz w:val="52"/>
      <w:szCs w:val="52"/>
    </w:rPr>
  </w:style>
  <w:style w:type="paragraph" w:styleId="DocumentMap">
    <w:name w:val="Document Map"/>
    <w:basedOn w:val="Normal"/>
    <w:link w:val="DocumentMapChar"/>
    <w:rsid w:val="00D039F8"/>
    <w:rPr>
      <w:rFonts w:ascii="Tahoma" w:hAnsi="Tahoma" w:cs="Tahoma"/>
      <w:sz w:val="16"/>
      <w:szCs w:val="16"/>
    </w:rPr>
  </w:style>
  <w:style w:type="character" w:customStyle="1" w:styleId="DocumentMapChar">
    <w:name w:val="Document Map Char"/>
    <w:basedOn w:val="DefaultParagraphFont"/>
    <w:link w:val="DocumentMap"/>
    <w:rsid w:val="00D039F8"/>
    <w:rPr>
      <w:rFonts w:ascii="Tahoma" w:hAnsi="Tahoma" w:cs="Tahoma"/>
      <w:sz w:val="16"/>
      <w:szCs w:val="16"/>
    </w:rPr>
  </w:style>
  <w:style w:type="character" w:customStyle="1" w:styleId="Heading1Char">
    <w:name w:val="Heading 1 Char"/>
    <w:basedOn w:val="DefaultParagraphFont"/>
    <w:link w:val="Heading1"/>
    <w:uiPriority w:val="9"/>
    <w:rsid w:val="00D039F8"/>
    <w:rPr>
      <w:b/>
      <w:bCs/>
      <w:caps/>
      <w:color w:val="FFFFFF" w:themeColor="background1"/>
      <w:spacing w:val="15"/>
      <w:shd w:val="clear" w:color="auto" w:fill="000099" w:themeFill="accent1"/>
    </w:rPr>
  </w:style>
  <w:style w:type="character" w:customStyle="1" w:styleId="Heading2Char">
    <w:name w:val="Heading 2 Char"/>
    <w:basedOn w:val="DefaultParagraphFont"/>
    <w:link w:val="Heading2"/>
    <w:uiPriority w:val="9"/>
    <w:rsid w:val="00C043CC"/>
    <w:rPr>
      <w:b/>
      <w:bCs/>
      <w:caps/>
      <w:color w:val="FFFFFF" w:themeColor="background1"/>
      <w:spacing w:val="15"/>
      <w:shd w:val="clear" w:color="auto" w:fill="000099" w:themeFill="accent1"/>
    </w:rPr>
  </w:style>
  <w:style w:type="character" w:customStyle="1" w:styleId="Heading3Char">
    <w:name w:val="Heading 3 Char"/>
    <w:basedOn w:val="DefaultParagraphFont"/>
    <w:link w:val="Heading3"/>
    <w:uiPriority w:val="9"/>
    <w:semiHidden/>
    <w:rsid w:val="00D039F8"/>
    <w:rPr>
      <w:caps/>
      <w:color w:val="00004C" w:themeColor="accent1" w:themeShade="7F"/>
      <w:spacing w:val="15"/>
    </w:rPr>
  </w:style>
  <w:style w:type="character" w:customStyle="1" w:styleId="Heading4Char">
    <w:name w:val="Heading 4 Char"/>
    <w:basedOn w:val="DefaultParagraphFont"/>
    <w:link w:val="Heading4"/>
    <w:uiPriority w:val="9"/>
    <w:semiHidden/>
    <w:rsid w:val="00D039F8"/>
    <w:rPr>
      <w:caps/>
      <w:color w:val="000072" w:themeColor="accent1" w:themeShade="BF"/>
      <w:spacing w:val="10"/>
    </w:rPr>
  </w:style>
  <w:style w:type="character" w:customStyle="1" w:styleId="Heading5Char">
    <w:name w:val="Heading 5 Char"/>
    <w:basedOn w:val="DefaultParagraphFont"/>
    <w:link w:val="Heading5"/>
    <w:uiPriority w:val="9"/>
    <w:semiHidden/>
    <w:rsid w:val="00D039F8"/>
    <w:rPr>
      <w:caps/>
      <w:color w:val="000072" w:themeColor="accent1" w:themeShade="BF"/>
      <w:spacing w:val="10"/>
    </w:rPr>
  </w:style>
  <w:style w:type="character" w:customStyle="1" w:styleId="Heading6Char">
    <w:name w:val="Heading 6 Char"/>
    <w:basedOn w:val="DefaultParagraphFont"/>
    <w:link w:val="Heading6"/>
    <w:uiPriority w:val="9"/>
    <w:semiHidden/>
    <w:rsid w:val="00D039F8"/>
    <w:rPr>
      <w:caps/>
      <w:color w:val="000072" w:themeColor="accent1" w:themeShade="BF"/>
      <w:spacing w:val="10"/>
    </w:rPr>
  </w:style>
  <w:style w:type="character" w:customStyle="1" w:styleId="Heading7Char">
    <w:name w:val="Heading 7 Char"/>
    <w:basedOn w:val="DefaultParagraphFont"/>
    <w:link w:val="Heading7"/>
    <w:uiPriority w:val="9"/>
    <w:semiHidden/>
    <w:rsid w:val="00D039F8"/>
    <w:rPr>
      <w:caps/>
      <w:color w:val="000072" w:themeColor="accent1" w:themeShade="BF"/>
      <w:spacing w:val="10"/>
    </w:rPr>
  </w:style>
  <w:style w:type="character" w:customStyle="1" w:styleId="Heading8Char">
    <w:name w:val="Heading 8 Char"/>
    <w:basedOn w:val="DefaultParagraphFont"/>
    <w:link w:val="Heading8"/>
    <w:uiPriority w:val="9"/>
    <w:semiHidden/>
    <w:rsid w:val="00D039F8"/>
    <w:rPr>
      <w:caps/>
      <w:spacing w:val="10"/>
      <w:sz w:val="18"/>
      <w:szCs w:val="18"/>
    </w:rPr>
  </w:style>
  <w:style w:type="character" w:customStyle="1" w:styleId="Heading9Char">
    <w:name w:val="Heading 9 Char"/>
    <w:basedOn w:val="DefaultParagraphFont"/>
    <w:link w:val="Heading9"/>
    <w:uiPriority w:val="9"/>
    <w:semiHidden/>
    <w:rsid w:val="00D039F8"/>
    <w:rPr>
      <w:i/>
      <w:caps/>
      <w:spacing w:val="10"/>
      <w:sz w:val="18"/>
      <w:szCs w:val="18"/>
    </w:rPr>
  </w:style>
  <w:style w:type="paragraph" w:styleId="Caption">
    <w:name w:val="caption"/>
    <w:basedOn w:val="Normal"/>
    <w:next w:val="Normal"/>
    <w:uiPriority w:val="35"/>
    <w:unhideWhenUsed/>
    <w:qFormat/>
    <w:rsid w:val="00D039F8"/>
    <w:rPr>
      <w:b/>
      <w:bCs/>
      <w:color w:val="000072" w:themeColor="accent1" w:themeShade="BF"/>
      <w:sz w:val="16"/>
      <w:szCs w:val="16"/>
    </w:rPr>
  </w:style>
  <w:style w:type="paragraph" w:styleId="Subtitle">
    <w:name w:val="Subtitle"/>
    <w:basedOn w:val="Normal"/>
    <w:next w:val="Normal"/>
    <w:link w:val="SubtitleChar"/>
    <w:uiPriority w:val="11"/>
    <w:qFormat/>
    <w:rsid w:val="007E47DE"/>
    <w:pPr>
      <w:spacing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E47DE"/>
    <w:rPr>
      <w:caps/>
      <w:color w:val="595959" w:themeColor="text1" w:themeTint="A6"/>
      <w:spacing w:val="10"/>
      <w:sz w:val="24"/>
      <w:szCs w:val="24"/>
    </w:rPr>
  </w:style>
  <w:style w:type="character" w:styleId="Strong">
    <w:name w:val="Strong"/>
    <w:uiPriority w:val="22"/>
    <w:qFormat/>
    <w:rsid w:val="00D039F8"/>
    <w:rPr>
      <w:b/>
      <w:bCs/>
    </w:rPr>
  </w:style>
  <w:style w:type="character" w:styleId="Emphasis">
    <w:name w:val="Emphasis"/>
    <w:uiPriority w:val="20"/>
    <w:qFormat/>
    <w:rsid w:val="00D039F8"/>
    <w:rPr>
      <w:caps/>
      <w:color w:val="00004C" w:themeColor="accent1" w:themeShade="7F"/>
      <w:spacing w:val="5"/>
    </w:rPr>
  </w:style>
  <w:style w:type="paragraph" w:styleId="NoSpacing">
    <w:name w:val="No Spacing"/>
    <w:basedOn w:val="Normal"/>
    <w:link w:val="NoSpacingChar"/>
    <w:uiPriority w:val="1"/>
    <w:qFormat/>
    <w:rsid w:val="00D039F8"/>
    <w:pPr>
      <w:spacing w:before="0" w:after="0" w:line="240" w:lineRule="auto"/>
    </w:pPr>
  </w:style>
  <w:style w:type="character" w:customStyle="1" w:styleId="NoSpacingChar">
    <w:name w:val="No Spacing Char"/>
    <w:basedOn w:val="DefaultParagraphFont"/>
    <w:link w:val="NoSpacing"/>
    <w:uiPriority w:val="1"/>
    <w:rsid w:val="00D039F8"/>
    <w:rPr>
      <w:sz w:val="20"/>
      <w:szCs w:val="20"/>
    </w:rPr>
  </w:style>
  <w:style w:type="paragraph" w:styleId="ListParagraph">
    <w:name w:val="List Paragraph"/>
    <w:basedOn w:val="Normal"/>
    <w:uiPriority w:val="34"/>
    <w:qFormat/>
    <w:rsid w:val="00D039F8"/>
    <w:pPr>
      <w:ind w:left="720"/>
      <w:contextualSpacing/>
    </w:pPr>
  </w:style>
  <w:style w:type="paragraph" w:styleId="Quote">
    <w:name w:val="Quote"/>
    <w:basedOn w:val="Normal"/>
    <w:next w:val="Normal"/>
    <w:link w:val="QuoteChar"/>
    <w:uiPriority w:val="29"/>
    <w:qFormat/>
    <w:rsid w:val="00D039F8"/>
    <w:rPr>
      <w:i/>
      <w:iCs/>
    </w:rPr>
  </w:style>
  <w:style w:type="character" w:customStyle="1" w:styleId="QuoteChar">
    <w:name w:val="Quote Char"/>
    <w:basedOn w:val="DefaultParagraphFont"/>
    <w:link w:val="Quote"/>
    <w:uiPriority w:val="29"/>
    <w:rsid w:val="00D039F8"/>
    <w:rPr>
      <w:i/>
      <w:iCs/>
      <w:sz w:val="20"/>
      <w:szCs w:val="20"/>
    </w:rPr>
  </w:style>
  <w:style w:type="paragraph" w:styleId="IntenseQuote">
    <w:name w:val="Intense Quote"/>
    <w:basedOn w:val="Normal"/>
    <w:next w:val="Normal"/>
    <w:link w:val="IntenseQuoteChar"/>
    <w:uiPriority w:val="30"/>
    <w:qFormat/>
    <w:rsid w:val="00D039F8"/>
    <w:pPr>
      <w:pBdr>
        <w:top w:val="single" w:sz="4" w:space="10" w:color="000099" w:themeColor="accent1"/>
        <w:left w:val="single" w:sz="4" w:space="10" w:color="000099" w:themeColor="accent1"/>
      </w:pBdr>
      <w:spacing w:after="0"/>
      <w:ind w:left="1296" w:right="1152"/>
      <w:jc w:val="both"/>
    </w:pPr>
    <w:rPr>
      <w:i/>
      <w:iCs/>
      <w:color w:val="000099" w:themeColor="accent1"/>
    </w:rPr>
  </w:style>
  <w:style w:type="character" w:customStyle="1" w:styleId="IntenseQuoteChar">
    <w:name w:val="Intense Quote Char"/>
    <w:basedOn w:val="DefaultParagraphFont"/>
    <w:link w:val="IntenseQuote"/>
    <w:uiPriority w:val="30"/>
    <w:rsid w:val="00D039F8"/>
    <w:rPr>
      <w:i/>
      <w:iCs/>
      <w:color w:val="000099" w:themeColor="accent1"/>
      <w:sz w:val="20"/>
      <w:szCs w:val="20"/>
    </w:rPr>
  </w:style>
  <w:style w:type="character" w:styleId="SubtleEmphasis">
    <w:name w:val="Subtle Emphasis"/>
    <w:uiPriority w:val="19"/>
    <w:qFormat/>
    <w:rsid w:val="00D039F8"/>
    <w:rPr>
      <w:i/>
      <w:iCs/>
      <w:color w:val="00004C" w:themeColor="accent1" w:themeShade="7F"/>
    </w:rPr>
  </w:style>
  <w:style w:type="character" w:styleId="IntenseEmphasis">
    <w:name w:val="Intense Emphasis"/>
    <w:uiPriority w:val="21"/>
    <w:qFormat/>
    <w:rsid w:val="00D039F8"/>
    <w:rPr>
      <w:b/>
      <w:bCs/>
      <w:caps/>
      <w:color w:val="00004C" w:themeColor="accent1" w:themeShade="7F"/>
      <w:spacing w:val="10"/>
    </w:rPr>
  </w:style>
  <w:style w:type="character" w:styleId="SubtleReference">
    <w:name w:val="Subtle Reference"/>
    <w:uiPriority w:val="31"/>
    <w:qFormat/>
    <w:rsid w:val="00D039F8"/>
    <w:rPr>
      <w:b/>
      <w:bCs/>
      <w:color w:val="000099" w:themeColor="accent1"/>
    </w:rPr>
  </w:style>
  <w:style w:type="character" w:styleId="IntenseReference">
    <w:name w:val="Intense Reference"/>
    <w:uiPriority w:val="32"/>
    <w:qFormat/>
    <w:rsid w:val="00D039F8"/>
    <w:rPr>
      <w:b/>
      <w:bCs/>
      <w:i/>
      <w:iCs/>
      <w:caps/>
      <w:color w:val="000099" w:themeColor="accent1"/>
    </w:rPr>
  </w:style>
  <w:style w:type="character" w:styleId="BookTitle">
    <w:name w:val="Book Title"/>
    <w:uiPriority w:val="33"/>
    <w:qFormat/>
    <w:rsid w:val="00D039F8"/>
    <w:rPr>
      <w:b/>
      <w:bCs/>
      <w:i/>
      <w:iCs/>
      <w:spacing w:val="9"/>
    </w:rPr>
  </w:style>
  <w:style w:type="paragraph" w:styleId="TOCHeading">
    <w:name w:val="TOC Heading"/>
    <w:basedOn w:val="Heading1"/>
    <w:next w:val="Normal"/>
    <w:uiPriority w:val="39"/>
    <w:semiHidden/>
    <w:unhideWhenUsed/>
    <w:qFormat/>
    <w:rsid w:val="00D039F8"/>
    <w:pPr>
      <w:outlineLvl w:val="9"/>
    </w:pPr>
  </w:style>
  <w:style w:type="character" w:styleId="Hyperlink">
    <w:name w:val="Hyperlink"/>
    <w:basedOn w:val="DefaultParagraphFont"/>
    <w:rsid w:val="00A74F38"/>
    <w:rPr>
      <w:color w:val="0000FF" w:themeColor="hyperlink"/>
      <w:u w:val="single"/>
    </w:rPr>
  </w:style>
  <w:style w:type="table" w:styleId="LightList-Accent3">
    <w:name w:val="Light List Accent 3"/>
    <w:basedOn w:val="TableNormal"/>
    <w:uiPriority w:val="61"/>
    <w:rsid w:val="00110029"/>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110029"/>
    <w:pPr>
      <w:spacing w:before="0" w:after="0" w:line="240" w:lineRule="auto"/>
    </w:pPr>
    <w:tblPr>
      <w:tblStyleRowBandSize w:val="1"/>
      <w:tblStyleColBandSize w:val="1"/>
      <w:tblInd w:w="0" w:type="dxa"/>
      <w:tblBorders>
        <w:top w:val="single" w:sz="8" w:space="0" w:color="000099" w:themeColor="accent1"/>
        <w:left w:val="single" w:sz="8" w:space="0" w:color="000099" w:themeColor="accent1"/>
        <w:bottom w:val="single" w:sz="8" w:space="0" w:color="000099" w:themeColor="accent1"/>
        <w:right w:val="single" w:sz="8" w:space="0" w:color="0000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99" w:themeFill="accent1"/>
      </w:tcPr>
    </w:tblStylePr>
    <w:tblStylePr w:type="lastRow">
      <w:pPr>
        <w:spacing w:before="0" w:after="0" w:line="240" w:lineRule="auto"/>
      </w:pPr>
      <w:rPr>
        <w:b/>
        <w:bCs/>
      </w:rPr>
      <w:tblPr/>
      <w:tcPr>
        <w:tcBorders>
          <w:top w:val="double" w:sz="6" w:space="0" w:color="000099" w:themeColor="accent1"/>
          <w:left w:val="single" w:sz="8" w:space="0" w:color="000099" w:themeColor="accent1"/>
          <w:bottom w:val="single" w:sz="8" w:space="0" w:color="000099" w:themeColor="accent1"/>
          <w:right w:val="single" w:sz="8" w:space="0" w:color="000099" w:themeColor="accent1"/>
        </w:tcBorders>
      </w:tcPr>
    </w:tblStylePr>
    <w:tblStylePr w:type="firstCol">
      <w:rPr>
        <w:b/>
        <w:bCs/>
      </w:rPr>
    </w:tblStylePr>
    <w:tblStylePr w:type="lastCol">
      <w:rPr>
        <w:b/>
        <w:bCs/>
      </w:rPr>
    </w:tblStylePr>
    <w:tblStylePr w:type="band1Vert">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tblStylePr w:type="band1Horz">
      <w:tblPr/>
      <w:tcPr>
        <w:tcBorders>
          <w:top w:val="single" w:sz="8" w:space="0" w:color="000099" w:themeColor="accent1"/>
          <w:left w:val="single" w:sz="8" w:space="0" w:color="000099" w:themeColor="accent1"/>
          <w:bottom w:val="single" w:sz="8" w:space="0" w:color="000099" w:themeColor="accent1"/>
          <w:right w:val="single" w:sz="8" w:space="0" w:color="000099" w:themeColor="accent1"/>
        </w:tcBorders>
      </w:tcPr>
    </w:tblStylePr>
  </w:style>
  <w:style w:type="character" w:styleId="FollowedHyperlink">
    <w:name w:val="FollowedHyperlink"/>
    <w:basedOn w:val="DefaultParagraphFont"/>
    <w:rsid w:val="005E07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intenance Connection">
      <a:dk1>
        <a:sysClr val="windowText" lastClr="000000"/>
      </a:dk1>
      <a:lt1>
        <a:sysClr val="window" lastClr="FFFFFF"/>
      </a:lt1>
      <a:dk2>
        <a:srgbClr val="000099"/>
      </a:dk2>
      <a:lt2>
        <a:srgbClr val="EEECE1"/>
      </a:lt2>
      <a:accent1>
        <a:srgbClr val="00009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552</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Maintenance Connection Agent Service</vt:lpstr>
    </vt:vector>
  </TitlesOfParts>
  <Company>New Genesis Solutions Inc.</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Connection Agent Service</dc:title>
  <dc:creator>Cam Birch</dc:creator>
  <cp:lastModifiedBy>Cam</cp:lastModifiedBy>
  <cp:revision>4</cp:revision>
  <cp:lastPrinted>2008-11-24T20:38:00Z</cp:lastPrinted>
  <dcterms:created xsi:type="dcterms:W3CDTF">2010-02-24T16:57:00Z</dcterms:created>
  <dcterms:modified xsi:type="dcterms:W3CDTF">2010-02-24T17:30:00Z</dcterms:modified>
</cp:coreProperties>
</file>